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BB" w:rsidRDefault="004E0BB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-1053465</wp:posOffset>
            </wp:positionV>
            <wp:extent cx="7805898" cy="107346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 аттестации педагогических работник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178" cy="1074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0BBB" w:rsidRDefault="004E0BBB"/>
    <w:p w:rsidR="004E0BBB" w:rsidRDefault="004E0BBB"/>
    <w:p w:rsidR="004E0BBB" w:rsidRDefault="004E0BBB"/>
    <w:p w:rsidR="004E0BBB" w:rsidRDefault="004E0BBB"/>
    <w:p w:rsidR="004E0BBB" w:rsidRDefault="004E0BBB"/>
    <w:p w:rsidR="004E0BBB" w:rsidRDefault="004E0BBB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691"/>
      </w:tblGrid>
      <w:tr w:rsidR="00FB6DE2" w:rsidRPr="00B97EEA" w:rsidTr="00FB6DE2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FB6DE2" w:rsidRPr="00843EC9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lastRenderedPageBreak/>
              <w:t xml:space="preserve">Принято на педагогическом совете </w:t>
            </w:r>
          </w:p>
          <w:p w:rsidR="00FB6DE2" w:rsidRPr="00843EC9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МАУДО СЮТ</w:t>
            </w:r>
          </w:p>
          <w:p w:rsidR="00FB6DE2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протокол № ___ от «__</w:t>
            </w:r>
            <w:proofErr w:type="gramStart"/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_»  _</w:t>
            </w:r>
            <w:proofErr w:type="gramEnd"/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____ 20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14г.</w:t>
            </w:r>
          </w:p>
          <w:p w:rsidR="00FB6DE2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FB6DE2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FB6DE2" w:rsidRPr="00843EC9" w:rsidRDefault="00FB6DE2" w:rsidP="009E3160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Приказ</w:t>
            </w: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 xml:space="preserve"> № __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от «___</w:t>
            </w:r>
            <w:proofErr w:type="gramStart"/>
            <w:r>
              <w:rPr>
                <w:bCs/>
                <w:color w:val="000000"/>
                <w:spacing w:val="1"/>
                <w:sz w:val="26"/>
                <w:szCs w:val="26"/>
              </w:rPr>
              <w:t>_»_</w:t>
            </w:r>
            <w:proofErr w:type="gramEnd"/>
            <w:r>
              <w:rPr>
                <w:bCs/>
                <w:color w:val="000000"/>
                <w:spacing w:val="1"/>
                <w:sz w:val="26"/>
                <w:szCs w:val="26"/>
              </w:rPr>
              <w:t>________</w:t>
            </w: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2014г.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4E0BBB" w:rsidRDefault="004E0BBB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</w:p>
          <w:p w:rsidR="00FB6DE2" w:rsidRPr="00843EC9" w:rsidRDefault="00FB6DE2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lastRenderedPageBreak/>
              <w:t>УТВЕРЖДАЮ</w:t>
            </w:r>
          </w:p>
          <w:p w:rsidR="00FB6DE2" w:rsidRPr="00843EC9" w:rsidRDefault="00FB6DE2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Директор МАУДО СЮТ</w:t>
            </w:r>
          </w:p>
          <w:p w:rsidR="00FB6DE2" w:rsidRPr="00843EC9" w:rsidRDefault="00FB6DE2" w:rsidP="00FB6DE2">
            <w:pPr>
              <w:jc w:val="right"/>
              <w:rPr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______________/</w:t>
            </w:r>
            <w:proofErr w:type="spellStart"/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Г.О.Фокин</w:t>
            </w:r>
            <w:proofErr w:type="spellEnd"/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/</w:t>
            </w:r>
          </w:p>
          <w:p w:rsidR="00FB6DE2" w:rsidRPr="00843EC9" w:rsidRDefault="00FB6DE2" w:rsidP="00FB6DE2">
            <w:pPr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843EC9">
              <w:rPr>
                <w:bCs/>
                <w:color w:val="000000"/>
                <w:spacing w:val="1"/>
                <w:sz w:val="26"/>
                <w:szCs w:val="26"/>
              </w:rPr>
              <w:t>«_____»___________2014 г.</w:t>
            </w:r>
          </w:p>
        </w:tc>
      </w:tr>
    </w:tbl>
    <w:p w:rsidR="003F4F1C" w:rsidRDefault="003F4F1C" w:rsidP="003F4F1C"/>
    <w:p w:rsidR="00FB6DE2" w:rsidRDefault="00FB6DE2" w:rsidP="003F4F1C"/>
    <w:p w:rsidR="003F4F1C" w:rsidRPr="003F4F1C" w:rsidRDefault="003F4F1C" w:rsidP="003F4F1C">
      <w:pPr>
        <w:ind w:firstLine="709"/>
        <w:jc w:val="center"/>
        <w:rPr>
          <w:sz w:val="28"/>
          <w:szCs w:val="28"/>
        </w:rPr>
      </w:pPr>
      <w:r w:rsidRPr="003F4F1C">
        <w:rPr>
          <w:b/>
          <w:caps/>
          <w:sz w:val="28"/>
          <w:szCs w:val="28"/>
        </w:rPr>
        <w:t>Положение</w:t>
      </w:r>
    </w:p>
    <w:p w:rsidR="003F4F1C" w:rsidRDefault="003F4F1C" w:rsidP="003F4F1C">
      <w:pPr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 xml:space="preserve">об аттестации </w:t>
      </w:r>
      <w:r w:rsidR="00FB6DE2" w:rsidRPr="003F4F1C">
        <w:rPr>
          <w:b/>
          <w:color w:val="000000" w:themeColor="text1"/>
          <w:sz w:val="28"/>
          <w:szCs w:val="28"/>
        </w:rPr>
        <w:t>педагогических работников</w:t>
      </w:r>
    </w:p>
    <w:p w:rsidR="003F4F1C" w:rsidRPr="003F4F1C" w:rsidRDefault="003F4F1C" w:rsidP="003F4F1C">
      <w:pPr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 xml:space="preserve">в целях подтверждения соответствия </w:t>
      </w:r>
      <w:r w:rsidRPr="003F4F1C">
        <w:rPr>
          <w:b/>
          <w:color w:val="000000" w:themeColor="text1"/>
          <w:sz w:val="28"/>
          <w:szCs w:val="28"/>
        </w:rPr>
        <w:t xml:space="preserve">занимаемым </w:t>
      </w:r>
      <w:r w:rsidRPr="003F4F1C">
        <w:rPr>
          <w:b/>
          <w:sz w:val="28"/>
          <w:szCs w:val="28"/>
        </w:rPr>
        <w:t xml:space="preserve">ими должностям </w:t>
      </w:r>
    </w:p>
    <w:p w:rsidR="003F4F1C" w:rsidRPr="003F4F1C" w:rsidRDefault="003F4F1C" w:rsidP="003F4F1C">
      <w:pPr>
        <w:pStyle w:val="a3"/>
        <w:ind w:firstLine="709"/>
        <w:rPr>
          <w:b/>
          <w:sz w:val="28"/>
          <w:szCs w:val="28"/>
        </w:rPr>
      </w:pPr>
    </w:p>
    <w:p w:rsidR="003F4F1C" w:rsidRPr="003F4F1C" w:rsidRDefault="003F4F1C" w:rsidP="003F4F1C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>Общие положения</w:t>
      </w:r>
    </w:p>
    <w:p w:rsidR="003F4F1C" w:rsidRPr="003F4F1C" w:rsidRDefault="003F4F1C" w:rsidP="003F4F1C">
      <w:pPr>
        <w:pStyle w:val="a3"/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1.1. Положение разработано на основе нормативно – правовых документов федерального и регионального уровней.</w:t>
      </w:r>
    </w:p>
    <w:p w:rsidR="003F4F1C" w:rsidRPr="003F4F1C" w:rsidRDefault="003F4F1C" w:rsidP="004F34CA">
      <w:pPr>
        <w:pStyle w:val="a3"/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1.2. Аттестация педагогических работников в целях подтверждения соответствия заним</w:t>
      </w:r>
      <w:r w:rsidR="008934C3">
        <w:rPr>
          <w:sz w:val="28"/>
          <w:szCs w:val="28"/>
        </w:rPr>
        <w:t xml:space="preserve">аемым ими должностям в МАУДО </w:t>
      </w:r>
      <w:r>
        <w:rPr>
          <w:sz w:val="28"/>
          <w:szCs w:val="28"/>
        </w:rPr>
        <w:t>СЮТ</w:t>
      </w:r>
      <w:r w:rsidR="004F34CA">
        <w:rPr>
          <w:sz w:val="28"/>
          <w:szCs w:val="28"/>
        </w:rPr>
        <w:t xml:space="preserve"> </w:t>
      </w:r>
      <w:r w:rsidRPr="003F4F1C">
        <w:rPr>
          <w:sz w:val="28"/>
          <w:szCs w:val="28"/>
        </w:rPr>
        <w:t>проводится в соответствии с: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1.2.1. Законом Российской Федерации от 29.12.2013 года №273- ФЗ «Об образовании в Российской Федерации»;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1.2.2.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(утвержден приказом Министерства образования и науки Российской Федерации от 24.03.2010 года № 209).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pStyle w:val="a3"/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>2. Основные задачи и принципы обязательной аттестации</w:t>
      </w:r>
    </w:p>
    <w:p w:rsidR="003F4F1C" w:rsidRPr="003F4F1C" w:rsidRDefault="003F4F1C" w:rsidP="003F4F1C">
      <w:pPr>
        <w:pStyle w:val="a3"/>
        <w:ind w:firstLine="709"/>
        <w:jc w:val="center"/>
        <w:rPr>
          <w:b/>
          <w:sz w:val="28"/>
          <w:szCs w:val="28"/>
        </w:rPr>
      </w:pP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2. Основными задачами обязательной аттестации являются: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 с</w:t>
      </w:r>
      <w:r w:rsidR="003F4F1C" w:rsidRPr="003F4F1C">
        <w:rPr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</w:t>
      </w:r>
      <w:r>
        <w:rPr>
          <w:sz w:val="28"/>
          <w:szCs w:val="28"/>
        </w:rPr>
        <w:t>енных педагогических технологий;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 п</w:t>
      </w:r>
      <w:r w:rsidR="003F4F1C" w:rsidRPr="003F4F1C">
        <w:rPr>
          <w:sz w:val="28"/>
          <w:szCs w:val="28"/>
        </w:rPr>
        <w:t>овышение эффективности и качества педагогического труда; выявление перспектив использования потенциальных возможностей п</w:t>
      </w:r>
      <w:r>
        <w:rPr>
          <w:sz w:val="28"/>
          <w:szCs w:val="28"/>
        </w:rPr>
        <w:t>едагогических работников;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 у</w:t>
      </w:r>
      <w:r w:rsidR="003F4F1C" w:rsidRPr="003F4F1C">
        <w:rPr>
          <w:sz w:val="28"/>
          <w:szCs w:val="28"/>
        </w:rPr>
        <w:t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</w:t>
      </w:r>
      <w:r>
        <w:rPr>
          <w:sz w:val="28"/>
          <w:szCs w:val="28"/>
        </w:rPr>
        <w:t>ава образовательных организаций;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2.4 о</w:t>
      </w:r>
      <w:r w:rsidR="003F4F1C" w:rsidRPr="003F4F1C">
        <w:rPr>
          <w:sz w:val="28"/>
          <w:szCs w:val="28"/>
        </w:rPr>
        <w:t>пределение необходимости повышения квалифи</w:t>
      </w:r>
      <w:r>
        <w:rPr>
          <w:sz w:val="28"/>
          <w:szCs w:val="28"/>
        </w:rPr>
        <w:t>кации педагогических работников;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2.5 о</w:t>
      </w:r>
      <w:r w:rsidR="003F4F1C" w:rsidRPr="003F4F1C">
        <w:rPr>
          <w:sz w:val="28"/>
          <w:szCs w:val="28"/>
        </w:rPr>
        <w:t>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pStyle w:val="a3"/>
        <w:tabs>
          <w:tab w:val="num" w:pos="360"/>
        </w:tabs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>3. Категории педагогических работников, подлежащих обязательной аттестации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3F4F1C" w:rsidRPr="003F4F1C" w:rsidRDefault="003F4F1C" w:rsidP="003F4F1C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3F4F1C">
        <w:rPr>
          <w:sz w:val="28"/>
          <w:szCs w:val="28"/>
        </w:rP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3F4F1C" w:rsidRPr="003F4F1C" w:rsidRDefault="003F4F1C" w:rsidP="003F4F1C">
      <w:pPr>
        <w:pStyle w:val="a3"/>
        <w:numPr>
          <w:ilvl w:val="1"/>
          <w:numId w:val="2"/>
        </w:numPr>
        <w:tabs>
          <w:tab w:val="num" w:pos="1080"/>
        </w:tabs>
        <w:ind w:left="0"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3F4F1C" w:rsidRPr="003F4F1C" w:rsidRDefault="003F4F1C" w:rsidP="003F4F1C">
      <w:pPr>
        <w:pStyle w:val="a3"/>
        <w:numPr>
          <w:ilvl w:val="1"/>
          <w:numId w:val="2"/>
        </w:numPr>
        <w:tabs>
          <w:tab w:val="num" w:pos="1080"/>
        </w:tabs>
        <w:ind w:left="0"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 Аттестации не подлежат: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3.4.1</w:t>
      </w:r>
      <w:r w:rsidR="003F4F1C" w:rsidRPr="003F4F1C">
        <w:rPr>
          <w:sz w:val="28"/>
          <w:szCs w:val="28"/>
        </w:rPr>
        <w:t xml:space="preserve"> педагогические работники, проработавшие в занимаемой должности менее двух лет;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3.4.2</w:t>
      </w:r>
      <w:r w:rsidR="003F4F1C" w:rsidRPr="003F4F1C">
        <w:rPr>
          <w:sz w:val="28"/>
          <w:szCs w:val="28"/>
        </w:rPr>
        <w:t xml:space="preserve"> беременные женщины;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3.4.3</w:t>
      </w:r>
      <w:r w:rsidR="003F4F1C" w:rsidRPr="003F4F1C">
        <w:rPr>
          <w:sz w:val="28"/>
          <w:szCs w:val="28"/>
        </w:rPr>
        <w:t xml:space="preserve"> женщины, находящиеся в отпуске по беременности и родам;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3.4.4 </w:t>
      </w:r>
      <w:r w:rsidR="003F4F1C" w:rsidRPr="003F4F1C">
        <w:rPr>
          <w:sz w:val="28"/>
          <w:szCs w:val="28"/>
        </w:rPr>
        <w:t>женщины, находящиеся в отпуске по уходу за ребенком до достижения им возраста трех лет;</w:t>
      </w:r>
    </w:p>
    <w:p w:rsidR="003F4F1C" w:rsidRPr="003F4F1C" w:rsidRDefault="004F34CA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3.4.5</w:t>
      </w:r>
      <w:r w:rsidR="003F4F1C" w:rsidRPr="003F4F1C">
        <w:rPr>
          <w:sz w:val="28"/>
          <w:szCs w:val="28"/>
        </w:rPr>
        <w:t xml:space="preserve"> педагогические работники, имеющие вторую квалификационную категорию, в течение срока ее действия.</w:t>
      </w:r>
    </w:p>
    <w:p w:rsidR="003F4F1C" w:rsidRPr="003F4F1C" w:rsidRDefault="003F4F1C" w:rsidP="003F4F1C">
      <w:pPr>
        <w:pStyle w:val="a3"/>
        <w:numPr>
          <w:ilvl w:val="2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Аттестация в целях подтверждения соответствия занимаемым должностям в отношении работников, указанных в </w:t>
      </w:r>
      <w:proofErr w:type="spellStart"/>
      <w:r w:rsidRPr="003F4F1C">
        <w:rPr>
          <w:sz w:val="28"/>
          <w:szCs w:val="28"/>
        </w:rPr>
        <w:t>п.п</w:t>
      </w:r>
      <w:proofErr w:type="spellEnd"/>
      <w:r w:rsidRPr="003F4F1C">
        <w:rPr>
          <w:sz w:val="28"/>
          <w:szCs w:val="28"/>
        </w:rPr>
        <w:t xml:space="preserve">. 3.4.3 и 3.4.4, возможна не ранее, чем через два года после их выхода из указанных отпусков. </w:t>
      </w:r>
    </w:p>
    <w:p w:rsidR="003F4F1C" w:rsidRPr="003F4F1C" w:rsidRDefault="003F4F1C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F4F1C">
        <w:rPr>
          <w:sz w:val="28"/>
          <w:szCs w:val="28"/>
        </w:rPr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</w:t>
      </w:r>
      <w:proofErr w:type="gramStart"/>
      <w:r w:rsidRPr="003F4F1C">
        <w:rPr>
          <w:sz w:val="28"/>
          <w:szCs w:val="28"/>
        </w:rPr>
        <w:t>так же</w:t>
      </w:r>
      <w:proofErr w:type="gramEnd"/>
      <w:r w:rsidRPr="003F4F1C">
        <w:rPr>
          <w:sz w:val="28"/>
          <w:szCs w:val="28"/>
        </w:rPr>
        <w:t xml:space="preserve"> лиц, ответственных за подготовку представлений. 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4F34CA" w:rsidP="004F34CA">
      <w:pPr>
        <w:pStyle w:val="a3"/>
        <w:ind w:left="124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F4F1C" w:rsidRPr="003F4F1C">
        <w:rPr>
          <w:b/>
          <w:sz w:val="28"/>
          <w:szCs w:val="28"/>
        </w:rPr>
        <w:t>Основания и сроки аттестационных процедур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b/>
          <w:sz w:val="28"/>
          <w:szCs w:val="28"/>
        </w:rPr>
      </w:pP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4.1. 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</w:t>
      </w:r>
      <w:r w:rsidRPr="003F4F1C">
        <w:rPr>
          <w:sz w:val="28"/>
          <w:szCs w:val="28"/>
        </w:rPr>
        <w:lastRenderedPageBreak/>
        <w:t>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предыдущей аттестации.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4.2. Руководитель </w:t>
      </w:r>
      <w:r w:rsidR="008934C3">
        <w:rPr>
          <w:sz w:val="28"/>
          <w:szCs w:val="28"/>
        </w:rPr>
        <w:t xml:space="preserve">МАУДО </w:t>
      </w:r>
      <w:r w:rsidR="00231C77">
        <w:rPr>
          <w:sz w:val="28"/>
          <w:szCs w:val="28"/>
        </w:rPr>
        <w:t>СЮТ</w:t>
      </w:r>
      <w:r w:rsidRPr="003F4F1C">
        <w:rPr>
          <w:sz w:val="28"/>
          <w:szCs w:val="28"/>
        </w:rPr>
        <w:t xml:space="preserve"> 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</w:t>
      </w:r>
      <w:proofErr w:type="gramStart"/>
      <w:r w:rsidRPr="003F4F1C">
        <w:rPr>
          <w:sz w:val="28"/>
          <w:szCs w:val="28"/>
        </w:rPr>
        <w:t>так же</w:t>
      </w:r>
      <w:proofErr w:type="gramEnd"/>
      <w:r w:rsidRPr="003F4F1C">
        <w:rPr>
          <w:sz w:val="28"/>
          <w:szCs w:val="28"/>
        </w:rPr>
        <w:t xml:space="preserve"> заявление с соответствующим обоснованием в случае несогласия с представлением работодателя.  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фактом о вручении акта работнику.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4.7. Руководитель </w:t>
      </w:r>
      <w:r w:rsidR="008934C3">
        <w:rPr>
          <w:sz w:val="28"/>
          <w:szCs w:val="28"/>
        </w:rPr>
        <w:t xml:space="preserve">МАУДО </w:t>
      </w:r>
      <w:r w:rsidR="00231C77">
        <w:rPr>
          <w:sz w:val="28"/>
          <w:szCs w:val="28"/>
        </w:rPr>
        <w:t>СЮТ</w:t>
      </w:r>
      <w:r w:rsidRPr="003F4F1C">
        <w:rPr>
          <w:sz w:val="28"/>
          <w:szCs w:val="28"/>
        </w:rPr>
        <w:t xml:space="preserve"> должен направить в Аттестационную комиссию следующие документы:</w:t>
      </w:r>
    </w:p>
    <w:p w:rsidR="003F4F1C" w:rsidRPr="003F4F1C" w:rsidRDefault="00231C77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4.7.1</w:t>
      </w:r>
      <w:r w:rsidR="003F4F1C" w:rsidRPr="003F4F1C">
        <w:rPr>
          <w:sz w:val="28"/>
          <w:szCs w:val="28"/>
        </w:rPr>
        <w:t xml:space="preserve">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(Приложение 1);</w:t>
      </w:r>
    </w:p>
    <w:p w:rsidR="003F4F1C" w:rsidRPr="003F4F1C" w:rsidRDefault="00231C77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4.7.2</w:t>
      </w:r>
      <w:r w:rsidR="003F4F1C" w:rsidRPr="003F4F1C">
        <w:rPr>
          <w:sz w:val="28"/>
          <w:szCs w:val="28"/>
        </w:rPr>
        <w:t xml:space="preserve"> аттестационный лист, заполненный до 7 пункта (Приложение 2);</w:t>
      </w:r>
    </w:p>
    <w:p w:rsidR="003F4F1C" w:rsidRPr="003F4F1C" w:rsidRDefault="00231C77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4.7.3</w:t>
      </w:r>
      <w:r w:rsidR="003F4F1C" w:rsidRPr="003F4F1C">
        <w:rPr>
          <w:sz w:val="28"/>
          <w:szCs w:val="28"/>
        </w:rPr>
        <w:t xml:space="preserve"> копию аттестационного листа, подтверждающего результаты предыдущей аттестации</w:t>
      </w:r>
      <w:r>
        <w:rPr>
          <w:sz w:val="28"/>
          <w:szCs w:val="28"/>
        </w:rPr>
        <w:t xml:space="preserve"> (если имеется)</w:t>
      </w:r>
      <w:r w:rsidR="003F4F1C" w:rsidRPr="003F4F1C">
        <w:rPr>
          <w:sz w:val="28"/>
          <w:szCs w:val="28"/>
        </w:rPr>
        <w:t>;</w:t>
      </w:r>
    </w:p>
    <w:p w:rsidR="003F4F1C" w:rsidRPr="003F4F1C" w:rsidRDefault="00231C77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4.7.4 </w:t>
      </w:r>
      <w:r w:rsidR="003F4F1C" w:rsidRPr="003F4F1C">
        <w:rPr>
          <w:sz w:val="28"/>
          <w:szCs w:val="28"/>
        </w:rPr>
        <w:t>копии удостоверений о повышении квалификации педагогического работника за аттестационный период.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4.9. Процедура аттестации педагогического работника в целях подтверждения соответствия занимаемой им должности в отношении данного </w:t>
      </w:r>
      <w:r w:rsidRPr="003F4F1C">
        <w:rPr>
          <w:sz w:val="28"/>
          <w:szCs w:val="28"/>
        </w:rPr>
        <w:lastRenderedPageBreak/>
        <w:t>работника должна закончиться в день проведения квалификационных испытаний в письменной форме.</w:t>
      </w:r>
    </w:p>
    <w:p w:rsidR="003F4F1C" w:rsidRPr="003F4F1C" w:rsidRDefault="003F4F1C" w:rsidP="003F4F1C">
      <w:pPr>
        <w:pStyle w:val="a3"/>
        <w:tabs>
          <w:tab w:val="num" w:pos="360"/>
          <w:tab w:val="left" w:pos="54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 xml:space="preserve">Формы письменного квалификационного испытания 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>и порядок его проведения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b/>
          <w:sz w:val="28"/>
          <w:szCs w:val="28"/>
        </w:rPr>
      </w:pPr>
    </w:p>
    <w:p w:rsidR="003F4F1C" w:rsidRPr="003F4F1C" w:rsidRDefault="003F4F1C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F4F1C">
        <w:rPr>
          <w:sz w:val="28"/>
          <w:szCs w:val="28"/>
        </w:rPr>
        <w:t>5.1.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3F4F1C" w:rsidRPr="003F4F1C" w:rsidRDefault="003F4F1C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F4F1C">
        <w:rPr>
          <w:sz w:val="28"/>
          <w:szCs w:val="28"/>
        </w:rPr>
        <w:t>5.2. Квалификационные испытания – это процедура оценки уровня профессиональной компетентности педагогических работ</w:t>
      </w:r>
      <w:r w:rsidR="00231C77">
        <w:rPr>
          <w:sz w:val="28"/>
          <w:szCs w:val="28"/>
        </w:rPr>
        <w:t xml:space="preserve">ников, которая предусматривает </w:t>
      </w:r>
      <w:r w:rsidRPr="003F4F1C">
        <w:rPr>
          <w:sz w:val="28"/>
          <w:szCs w:val="28"/>
        </w:rPr>
        <w:t>выполнение заданий в письменной форме.</w:t>
      </w:r>
    </w:p>
    <w:p w:rsidR="003F4F1C" w:rsidRPr="003F4F1C" w:rsidRDefault="003F4F1C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F4F1C">
        <w:rPr>
          <w:sz w:val="28"/>
          <w:szCs w:val="28"/>
        </w:rPr>
        <w:t>5.3. Основные задачи письменных квалификационных испытаний:</w:t>
      </w:r>
    </w:p>
    <w:p w:rsidR="003F4F1C" w:rsidRPr="003F4F1C" w:rsidRDefault="00231C77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 </w:t>
      </w:r>
      <w:r w:rsidR="003F4F1C" w:rsidRPr="003F4F1C">
        <w:rPr>
          <w:sz w:val="28"/>
          <w:szCs w:val="28"/>
        </w:rPr>
        <w:t xml:space="preserve">оценка уровня </w:t>
      </w:r>
      <w:proofErr w:type="spellStart"/>
      <w:r w:rsidR="003F4F1C" w:rsidRPr="003F4F1C">
        <w:rPr>
          <w:sz w:val="28"/>
          <w:szCs w:val="28"/>
        </w:rPr>
        <w:t>сформированности</w:t>
      </w:r>
      <w:proofErr w:type="spellEnd"/>
      <w:r w:rsidR="003F4F1C" w:rsidRPr="003F4F1C">
        <w:rPr>
          <w:sz w:val="28"/>
          <w:szCs w:val="28"/>
        </w:rPr>
        <w:t xml:space="preserve"> профессионал</w:t>
      </w:r>
      <w:r>
        <w:rPr>
          <w:sz w:val="28"/>
          <w:szCs w:val="28"/>
        </w:rPr>
        <w:t>ьных педагогических компетенций;</w:t>
      </w:r>
    </w:p>
    <w:p w:rsidR="003F4F1C" w:rsidRPr="003F4F1C" w:rsidRDefault="00231C77" w:rsidP="003F4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 </w:t>
      </w:r>
      <w:r w:rsidR="003F4F1C" w:rsidRPr="003F4F1C">
        <w:rPr>
          <w:sz w:val="28"/>
          <w:szCs w:val="28"/>
        </w:rPr>
        <w:t>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5.4. В случае,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5.5. Квалификационные испытания проводятся Аттестационной комиссией, самостоятельно сформированной муниципальной образовательной организацией.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5.6. Письменное квалификационное испытание проводится в форме экзамена, который состоит из 50 заданий по 5 направлениям:</w:t>
      </w:r>
    </w:p>
    <w:p w:rsidR="003F4F1C" w:rsidRPr="003F4F1C" w:rsidRDefault="003F4F1C" w:rsidP="003F4F1C">
      <w:pPr>
        <w:pStyle w:val="a3"/>
        <w:numPr>
          <w:ilvl w:val="0"/>
          <w:numId w:val="4"/>
        </w:numPr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знание законов и нормативных правовых актов в сфере образования – 5 вопросов; </w:t>
      </w:r>
    </w:p>
    <w:p w:rsidR="003F4F1C" w:rsidRPr="003F4F1C" w:rsidRDefault="003F4F1C" w:rsidP="003F4F1C">
      <w:pPr>
        <w:pStyle w:val="a3"/>
        <w:numPr>
          <w:ilvl w:val="0"/>
          <w:numId w:val="4"/>
        </w:numPr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знание теоретических основ по одному из преподаваемых предметов – 12 вопросов;</w:t>
      </w:r>
    </w:p>
    <w:p w:rsidR="003F4F1C" w:rsidRPr="003F4F1C" w:rsidRDefault="003F4F1C" w:rsidP="003F4F1C">
      <w:pPr>
        <w:pStyle w:val="a3"/>
        <w:numPr>
          <w:ilvl w:val="0"/>
          <w:numId w:val="4"/>
        </w:numPr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 знание теоретических основ методики преподавания предмета и современных технологий обучения и воспитания – 12 вопросов; </w:t>
      </w:r>
    </w:p>
    <w:p w:rsidR="003F4F1C" w:rsidRPr="003F4F1C" w:rsidRDefault="003F4F1C" w:rsidP="003F4F1C">
      <w:pPr>
        <w:pStyle w:val="a3"/>
        <w:numPr>
          <w:ilvl w:val="0"/>
          <w:numId w:val="4"/>
        </w:numPr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знание теоретических основ педагогики, психологии, возрастной физиологии 10 вопросов;</w:t>
      </w:r>
    </w:p>
    <w:p w:rsidR="003F4F1C" w:rsidRPr="003F4F1C" w:rsidRDefault="003F4F1C" w:rsidP="003F4F1C">
      <w:pPr>
        <w:pStyle w:val="a3"/>
        <w:numPr>
          <w:ilvl w:val="0"/>
          <w:numId w:val="4"/>
        </w:numPr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 определение уровня ИКТ – компетентности – 11 вопросов.</w:t>
      </w:r>
    </w:p>
    <w:p w:rsidR="003F4F1C" w:rsidRPr="003F4F1C" w:rsidRDefault="003F4F1C" w:rsidP="003F4F1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4F1C">
        <w:rPr>
          <w:sz w:val="28"/>
          <w:szCs w:val="28"/>
        </w:rPr>
        <w:t>Максимальное время экзамена - 2 часа на одного педагогического работника.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5.7. Сроки проведения квалификационных испытаний устанавливаются Аттестационной комиссией. 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5.8. Для проведения аттестации педагогических работников в целях подтверждения соответствия педагогических работников занимаемым ими </w:t>
      </w:r>
      <w:r w:rsidRPr="003F4F1C">
        <w:rPr>
          <w:sz w:val="28"/>
          <w:szCs w:val="28"/>
        </w:rPr>
        <w:lastRenderedPageBreak/>
        <w:t>должностям в образовательной организации должен</w:t>
      </w:r>
      <w:r w:rsidR="00231C77">
        <w:rPr>
          <w:sz w:val="28"/>
          <w:szCs w:val="28"/>
        </w:rPr>
        <w:t xml:space="preserve"> </w:t>
      </w:r>
      <w:proofErr w:type="gramStart"/>
      <w:r w:rsidR="00231C77">
        <w:rPr>
          <w:sz w:val="28"/>
          <w:szCs w:val="28"/>
        </w:rPr>
        <w:t>издаваться  приказ</w:t>
      </w:r>
      <w:proofErr w:type="gramEnd"/>
      <w:r w:rsidRPr="003F4F1C">
        <w:rPr>
          <w:sz w:val="28"/>
          <w:szCs w:val="28"/>
        </w:rPr>
        <w:t>, в котором: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5.8.1 </w:t>
      </w:r>
      <w:r w:rsidR="003F4F1C" w:rsidRPr="003F4F1C">
        <w:rPr>
          <w:sz w:val="28"/>
          <w:szCs w:val="28"/>
        </w:rPr>
        <w:t>определяется место проведения квалификационных испытаний, оснащенное необходимым оборудованием для проведения экзамена;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5.8.2 </w:t>
      </w:r>
      <w:r w:rsidR="003F4F1C" w:rsidRPr="003F4F1C">
        <w:rPr>
          <w:sz w:val="28"/>
          <w:szCs w:val="28"/>
        </w:rPr>
        <w:t xml:space="preserve">назначается ответственный за проведение квалификационных испытаний, а </w:t>
      </w:r>
      <w:proofErr w:type="gramStart"/>
      <w:r w:rsidR="003F4F1C" w:rsidRPr="003F4F1C">
        <w:rPr>
          <w:sz w:val="28"/>
          <w:szCs w:val="28"/>
        </w:rPr>
        <w:t>так же</w:t>
      </w:r>
      <w:proofErr w:type="gramEnd"/>
      <w:r w:rsidR="003F4F1C" w:rsidRPr="003F4F1C">
        <w:rPr>
          <w:sz w:val="28"/>
          <w:szCs w:val="28"/>
        </w:rPr>
        <w:t xml:space="preserve"> специалист, обеспечивающий техническую поддержку при проведении квалификационного испытания в форме экзамена.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5.9. Ответственный за проведение квалификационных испытаний должен: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5.9.1 </w:t>
      </w:r>
      <w:r w:rsidR="003F4F1C" w:rsidRPr="003F4F1C">
        <w:rPr>
          <w:sz w:val="28"/>
          <w:szCs w:val="28"/>
        </w:rPr>
        <w:t>проинформировать руководителя муниципальной образовательной организации о дате и времени квалификационных испытаний;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5.9.2 </w:t>
      </w:r>
      <w:r w:rsidR="003F4F1C" w:rsidRPr="003F4F1C">
        <w:rPr>
          <w:sz w:val="28"/>
          <w:szCs w:val="28"/>
        </w:rPr>
        <w:t>подготовить аудиторию для проведения квалификационных испытаний;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5.9.3 </w:t>
      </w:r>
      <w:r w:rsidR="003F4F1C" w:rsidRPr="003F4F1C">
        <w:rPr>
          <w:sz w:val="28"/>
          <w:szCs w:val="28"/>
        </w:rPr>
        <w:t>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5.9.</w:t>
      </w:r>
      <w:r w:rsidR="00231C77">
        <w:rPr>
          <w:sz w:val="28"/>
          <w:szCs w:val="28"/>
        </w:rPr>
        <w:t xml:space="preserve">4 </w:t>
      </w:r>
      <w:r w:rsidRPr="003F4F1C">
        <w:rPr>
          <w:sz w:val="28"/>
          <w:szCs w:val="28"/>
        </w:rPr>
        <w:t>предоставить в Аттестационную комиссию работы, выполненные педагогами в ходе квалификационных испытаний, результаты сдачи квалификационных испытаний в форме экзамена.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5.10. Во время квалификационного испытания аттестуемые не вправе общаться друг с другом, свободно перемещаться по аудитории, пользоваться мобильными телефонами и </w:t>
      </w:r>
      <w:proofErr w:type="gramStart"/>
      <w:r w:rsidRPr="003F4F1C">
        <w:rPr>
          <w:sz w:val="28"/>
          <w:szCs w:val="28"/>
        </w:rPr>
        <w:t>иными средствами связи</w:t>
      </w:r>
      <w:proofErr w:type="gramEnd"/>
      <w:r w:rsidRPr="003F4F1C">
        <w:rPr>
          <w:sz w:val="28"/>
          <w:szCs w:val="28"/>
        </w:rPr>
        <w:t xml:space="preserve"> и справочными материалами.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pStyle w:val="a3"/>
        <w:tabs>
          <w:tab w:val="num" w:pos="360"/>
        </w:tabs>
        <w:ind w:firstLine="709"/>
        <w:jc w:val="center"/>
        <w:rPr>
          <w:b/>
          <w:sz w:val="28"/>
          <w:szCs w:val="28"/>
        </w:rPr>
      </w:pPr>
      <w:r w:rsidRPr="003F4F1C">
        <w:rPr>
          <w:b/>
          <w:sz w:val="28"/>
          <w:szCs w:val="28"/>
        </w:rPr>
        <w:t>6. Подведение итогов аттестации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jc w:val="center"/>
        <w:rPr>
          <w:b/>
          <w:sz w:val="28"/>
          <w:szCs w:val="28"/>
        </w:rPr>
      </w:pP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6.1. Результаты сдачи квалификационных испытаний в форме экзамена обрабатываются автоматически и предоставляются ответственным за проведение квалификационных испытаний Аттестационной комиссии в течение 2 дней. 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6.2.1 </w:t>
      </w:r>
      <w:r w:rsidR="003F4F1C" w:rsidRPr="003F4F1C">
        <w:rPr>
          <w:sz w:val="28"/>
          <w:szCs w:val="28"/>
        </w:rPr>
        <w:t>соответствует занимаемой должности (указывается должность работника) при условии, если аттестуемый набрал количество баллов, составляющее 70% и более (до 100%) от максимально возможного количества баллов;</w:t>
      </w:r>
    </w:p>
    <w:p w:rsidR="003F4F1C" w:rsidRPr="003F4F1C" w:rsidRDefault="00231C77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6.2.2 </w:t>
      </w:r>
      <w:r w:rsidR="003F4F1C" w:rsidRPr="003F4F1C">
        <w:rPr>
          <w:sz w:val="28"/>
          <w:szCs w:val="28"/>
        </w:rPr>
        <w:t>не соответствует занимаемой должности (указывается должность работника) при условии, если аттестуемый набрал количество баллов, составляющее менее 70% от максимально возможного количества баллов.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6.3. Решение Аттестационной комиссии оформляется протоколом и заносится в аттестационный лист педагогического работника, который должен быть оформлен в трех экземплярах.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6.4. Аттестационные листы подписывает председатель Аттестационной комиссии и секретарь.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6.4. Аттестационные листы и копия протокола в течение 3 дней со дня принятия решения Аттестационной комиссией должны быть направлены </w:t>
      </w:r>
      <w:r w:rsidRPr="003F4F1C">
        <w:rPr>
          <w:sz w:val="28"/>
          <w:szCs w:val="28"/>
        </w:rPr>
        <w:lastRenderedPageBreak/>
        <w:t xml:space="preserve">руководителю </w:t>
      </w:r>
      <w:r w:rsidR="008934C3">
        <w:rPr>
          <w:sz w:val="28"/>
          <w:szCs w:val="28"/>
        </w:rPr>
        <w:t xml:space="preserve">МАУДО </w:t>
      </w:r>
      <w:r w:rsidR="00231C77">
        <w:rPr>
          <w:sz w:val="28"/>
          <w:szCs w:val="28"/>
        </w:rPr>
        <w:t>СЮТ</w:t>
      </w:r>
      <w:r w:rsidRPr="003F4F1C">
        <w:rPr>
          <w:sz w:val="28"/>
          <w:szCs w:val="28"/>
        </w:rPr>
        <w:t xml:space="preserve"> 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6.5. Руководитель </w:t>
      </w:r>
      <w:r w:rsidR="008934C3">
        <w:rPr>
          <w:sz w:val="28"/>
          <w:szCs w:val="28"/>
        </w:rPr>
        <w:t xml:space="preserve">МАУДО </w:t>
      </w:r>
      <w:r w:rsidR="00463EBC">
        <w:rPr>
          <w:sz w:val="28"/>
          <w:szCs w:val="28"/>
        </w:rPr>
        <w:t>СЮТ</w:t>
      </w:r>
      <w:r w:rsidR="00463EBC" w:rsidRPr="003F4F1C">
        <w:rPr>
          <w:sz w:val="28"/>
          <w:szCs w:val="28"/>
        </w:rPr>
        <w:t xml:space="preserve"> </w:t>
      </w:r>
      <w:r w:rsidRPr="003F4F1C">
        <w:rPr>
          <w:sz w:val="28"/>
          <w:szCs w:val="28"/>
        </w:rPr>
        <w:t>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6.6. Реквизиты приказа необходимо внести в аттестационный лист.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 xml:space="preserve">6.7. Педагогический работник должен быть ознакомлен с аттестационным листом под роспись, затем 1 экземпляр – вручается педагогическому </w:t>
      </w:r>
      <w:proofErr w:type="gramStart"/>
      <w:r w:rsidRPr="003F4F1C">
        <w:rPr>
          <w:sz w:val="28"/>
          <w:szCs w:val="28"/>
        </w:rPr>
        <w:t>работнику,  1</w:t>
      </w:r>
      <w:proofErr w:type="gramEnd"/>
      <w:r w:rsidRPr="003F4F1C">
        <w:rPr>
          <w:sz w:val="28"/>
          <w:szCs w:val="28"/>
        </w:rPr>
        <w:t xml:space="preserve"> - вкладывается в аттестационное дело, 1 – в личное дело.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  <w:r w:rsidRPr="003F4F1C">
        <w:rPr>
          <w:sz w:val="28"/>
          <w:szCs w:val="28"/>
        </w:rPr>
        <w:t>6.8.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3F4F1C" w:rsidRPr="003F4F1C" w:rsidRDefault="003F4F1C" w:rsidP="003F4F1C">
      <w:pPr>
        <w:pStyle w:val="a3"/>
        <w:tabs>
          <w:tab w:val="num" w:pos="360"/>
        </w:tabs>
        <w:ind w:firstLine="709"/>
        <w:rPr>
          <w:sz w:val="28"/>
          <w:szCs w:val="28"/>
        </w:rPr>
      </w:pPr>
    </w:p>
    <w:p w:rsidR="003F4F1C" w:rsidRPr="003F4F1C" w:rsidRDefault="003F4F1C" w:rsidP="003F4F1C">
      <w:pPr>
        <w:ind w:firstLine="709"/>
        <w:rPr>
          <w:sz w:val="28"/>
          <w:szCs w:val="28"/>
        </w:rPr>
      </w:pPr>
    </w:p>
    <w:p w:rsidR="00FA199D" w:rsidRPr="003F4F1C" w:rsidRDefault="00FA199D" w:rsidP="003F4F1C">
      <w:pPr>
        <w:ind w:firstLine="709"/>
        <w:rPr>
          <w:sz w:val="28"/>
          <w:szCs w:val="28"/>
        </w:rPr>
      </w:pPr>
    </w:p>
    <w:sectPr w:rsidR="00FA199D" w:rsidRPr="003F4F1C" w:rsidSect="000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1C"/>
    <w:rsid w:val="00231C77"/>
    <w:rsid w:val="003F4F1C"/>
    <w:rsid w:val="00463EBC"/>
    <w:rsid w:val="004E0BBB"/>
    <w:rsid w:val="004F34CA"/>
    <w:rsid w:val="008934C3"/>
    <w:rsid w:val="00E05993"/>
    <w:rsid w:val="00FA199D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F5A1-B9D2-4F3F-B522-4241F3C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F1C"/>
    <w:pPr>
      <w:jc w:val="both"/>
    </w:pPr>
  </w:style>
  <w:style w:type="character" w:customStyle="1" w:styleId="a4">
    <w:name w:val="Основной текст Знак"/>
    <w:basedOn w:val="a0"/>
    <w:link w:val="a3"/>
    <w:rsid w:val="003F4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F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3F4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E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2014-08-29T11:52:00Z</cp:lastPrinted>
  <dcterms:created xsi:type="dcterms:W3CDTF">2014-09-01T11:25:00Z</dcterms:created>
  <dcterms:modified xsi:type="dcterms:W3CDTF">2014-09-01T11:25:00Z</dcterms:modified>
</cp:coreProperties>
</file>